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8D" w:rsidRDefault="008B348D" w:rsidP="008B348D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8B348D" w:rsidRPr="007F7342" w:rsidRDefault="008B348D" w:rsidP="008B348D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二Ｏ一九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年第</w:t>
      </w: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九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批公开选择评估机构</w:t>
      </w:r>
    </w:p>
    <w:p w:rsidR="008B348D" w:rsidRPr="007F7342" w:rsidRDefault="008B348D" w:rsidP="008B348D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日程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安排</w:t>
      </w:r>
    </w:p>
    <w:p w:rsidR="008B348D" w:rsidRDefault="008B348D" w:rsidP="008B348D">
      <w:pPr>
        <w:spacing w:line="360" w:lineRule="auto"/>
        <w:jc w:val="center"/>
        <w:rPr>
          <w:rFonts w:ascii="黑体" w:eastAsia="黑体" w:hAnsi="宋体"/>
          <w:b/>
          <w:spacing w:val="40"/>
          <w:sz w:val="44"/>
          <w:szCs w:val="44"/>
        </w:rPr>
      </w:pPr>
    </w:p>
    <w:p w:rsidR="008B348D" w:rsidRPr="00320B40" w:rsidRDefault="008B348D" w:rsidP="008B348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2019年11月18日－2019年11月21日上午，项目公布、</w:t>
      </w:r>
      <w:r w:rsidRPr="00320B40">
        <w:rPr>
          <w:rFonts w:ascii="仿宋_GB2312" w:eastAsia="仿宋_GB2312" w:hint="eastAsia"/>
          <w:color w:val="000000"/>
          <w:sz w:val="32"/>
          <w:szCs w:val="32"/>
        </w:rPr>
        <w:t>评估机构报名时间；</w:t>
      </w:r>
    </w:p>
    <w:p w:rsidR="008B348D" w:rsidRDefault="008B348D" w:rsidP="008B348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2019年11月21日下午，清点评估机构报名资料，一次报送材料齐全的为有效报名;公布有效报名评估机构，</w:t>
      </w:r>
    </w:p>
    <w:p w:rsidR="000F1F7D" w:rsidRDefault="008B348D" w:rsidP="008B348D">
      <w:r>
        <w:rPr>
          <w:rFonts w:ascii="仿宋_GB2312" w:eastAsia="仿宋_GB2312" w:hint="eastAsia"/>
          <w:sz w:val="32"/>
          <w:szCs w:val="32"/>
        </w:rPr>
        <w:t>2019年11月22日摇号。</w:t>
      </w:r>
    </w:p>
    <w:sectPr w:rsidR="000F1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7D" w:rsidRDefault="000F1F7D" w:rsidP="008B348D">
      <w:r>
        <w:separator/>
      </w:r>
    </w:p>
  </w:endnote>
  <w:endnote w:type="continuationSeparator" w:id="1">
    <w:p w:rsidR="000F1F7D" w:rsidRDefault="000F1F7D" w:rsidP="008B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7D" w:rsidRDefault="000F1F7D" w:rsidP="008B348D">
      <w:r>
        <w:separator/>
      </w:r>
    </w:p>
  </w:footnote>
  <w:footnote w:type="continuationSeparator" w:id="1">
    <w:p w:rsidR="000F1F7D" w:rsidRDefault="000F1F7D" w:rsidP="008B3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48D"/>
    <w:rsid w:val="000F1F7D"/>
    <w:rsid w:val="008B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4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4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4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2019-11-18T07:17:00Z</dcterms:created>
  <dcterms:modified xsi:type="dcterms:W3CDTF">2019-11-18T07:17:00Z</dcterms:modified>
</cp:coreProperties>
</file>